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7C0" w:rsidRDefault="000767C0"/>
    <w:p w:rsidR="00B9593B" w:rsidRPr="00B9593B" w:rsidRDefault="00B9593B" w:rsidP="00B9593B">
      <w:pPr>
        <w:pStyle w:val="Tekstpodstawowy"/>
        <w:jc w:val="center"/>
        <w:rPr>
          <w:rFonts w:cs="Calibri"/>
          <w:sz w:val="28"/>
          <w:szCs w:val="28"/>
        </w:rPr>
      </w:pPr>
      <w:r w:rsidRPr="00B9593B">
        <w:rPr>
          <w:b/>
          <w:bCs/>
          <w:sz w:val="28"/>
          <w:szCs w:val="26"/>
        </w:rPr>
        <w:t>Standardy Ochrony Małoletnich (wersja skrócona dla dzieci)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Osoby, które kontaktują się z Tobą w Bibliotece powinny zachowywać się grzecznie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>
        <w:rPr>
          <w:sz w:val="24"/>
          <w:szCs w:val="24"/>
        </w:rPr>
        <w:t>poszanowaniem Twoich potrzeb.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Pracownikom Biblioteki nie wolno stosować w stosunku do Ciebie przemocy.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Masz prawo do zadawania pytań pracownikom Biblioteki i otrzymywania na nie wyczerpujących odpowiedzi.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Pracownikom Biblioteki nie wolno na Ciebie krzyczeć.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Masz prawo do informacji o wszystkich decyzjach, które są w stosunku do Ciebie podejmowane i wyjaśnienia dlaczego takie są.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Masz prawo do prywatności. Pracownikom Biblioteki nie wolno przekazywać informacji o Tobie innym dorosłym ani dzieciom, z </w:t>
      </w:r>
      <w:r>
        <w:rPr>
          <w:sz w:val="24"/>
          <w:szCs w:val="24"/>
        </w:rPr>
        <w:t>wyjątkiem</w:t>
      </w:r>
      <w:r>
        <w:rPr>
          <w:sz w:val="24"/>
          <w:szCs w:val="24"/>
        </w:rPr>
        <w:t xml:space="preserve"> Twoich rodziców lub opiekunów.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Pracownikom Biblioteki nie wolno bez zgody Twojej i Twoich rodziców lub opiekunów robić Ci zdjęć ani nagrywać filmów.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Pracownikom</w:t>
      </w:r>
      <w:r>
        <w:rPr>
          <w:sz w:val="24"/>
          <w:szCs w:val="24"/>
        </w:rPr>
        <w:t xml:space="preserve"> Biblioteki nie wolno zachowywać się w Twojej obecności niewłaściwie, używać wulgarnych słów, gestów lub żartów, obrażać kogokolwiek, nawiązywać w</w:t>
      </w:r>
      <w:r>
        <w:rPr>
          <w:sz w:val="24"/>
          <w:szCs w:val="24"/>
        </w:rPr>
        <w:t> </w:t>
      </w:r>
      <w:r>
        <w:rPr>
          <w:sz w:val="24"/>
          <w:szCs w:val="24"/>
        </w:rPr>
        <w:t>wypowiedziach do Twojej atrakcyjności.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Nikomu nie wolno Cię krzywdzić, w jakikolwiek sposób. 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Pracownikom Biblioteki nie wolno proponować Ci alkoholu, papierosów ani nielegalnych substancji. Pracownikom Biblioteki nie wolno używać ich w Twojej obecności.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Masz prawo być traktowane jak wszystkie inne dzieci. Pracownicy Biblioteki nie powinni nikogo faworyzować. 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Pracownikom Biblioteki wolno Cię dotykać tylko za Twoją zgodą i w taki sposób aby był dla Ciebie odpowiedni.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Pracownikom Biblioteki nie wolno Cię bić, szturchać, popychać, ani dotykać Cię w</w:t>
      </w:r>
      <w:r>
        <w:rPr>
          <w:sz w:val="24"/>
          <w:szCs w:val="24"/>
        </w:rPr>
        <w:t> </w:t>
      </w:r>
      <w:r>
        <w:rPr>
          <w:sz w:val="24"/>
          <w:szCs w:val="24"/>
        </w:rPr>
        <w:t>jakikolwiek inny sposób, którego nie chcesz lub czujesz się źle.</w:t>
      </w:r>
    </w:p>
    <w:p w:rsidR="00B9593B" w:rsidRDefault="00B9593B" w:rsidP="00B9593B">
      <w:pPr>
        <w:pStyle w:val="Tekstpodstawowy"/>
        <w:numPr>
          <w:ilvl w:val="0"/>
          <w:numId w:val="2"/>
        </w:numPr>
        <w:tabs>
          <w:tab w:val="clear" w:pos="720"/>
          <w:tab w:val="num" w:pos="709"/>
        </w:tabs>
        <w:spacing w:line="254" w:lineRule="auto"/>
        <w:ind w:hanging="578"/>
        <w:jc w:val="both"/>
        <w:rPr>
          <w:sz w:val="24"/>
          <w:szCs w:val="24"/>
        </w:rPr>
      </w:pPr>
      <w:r>
        <w:rPr>
          <w:sz w:val="24"/>
          <w:szCs w:val="24"/>
        </w:rPr>
        <w:t>Pracownicy Biblioteki mogą się z Tobą kontaktować wyłącznie w czasie pracy i</w:t>
      </w:r>
      <w:r>
        <w:rPr>
          <w:sz w:val="24"/>
          <w:szCs w:val="24"/>
        </w:rPr>
        <w:t> w </w:t>
      </w:r>
      <w:r>
        <w:rPr>
          <w:sz w:val="24"/>
          <w:szCs w:val="24"/>
        </w:rPr>
        <w:t>związku z ich pracą. Nie wolno im zapraszać Cię do ich miejsca zamieszkania.</w:t>
      </w:r>
    </w:p>
    <w:p w:rsidR="00B9593B" w:rsidRDefault="00B9593B" w:rsidP="00B9593B">
      <w:pPr>
        <w:pStyle w:val="Tekstpodstawowy"/>
        <w:rPr>
          <w:sz w:val="24"/>
          <w:szCs w:val="24"/>
        </w:rPr>
      </w:pPr>
    </w:p>
    <w:p w:rsidR="00B9593B" w:rsidRPr="00B9593B" w:rsidRDefault="00B9593B" w:rsidP="00B9593B">
      <w:pPr>
        <w:pStyle w:val="Tekstpodstawowy"/>
        <w:jc w:val="center"/>
        <w:rPr>
          <w:sz w:val="28"/>
          <w:szCs w:val="26"/>
        </w:rPr>
      </w:pPr>
      <w:r w:rsidRPr="00B9593B">
        <w:rPr>
          <w:b/>
          <w:bCs/>
          <w:sz w:val="28"/>
          <w:szCs w:val="26"/>
        </w:rPr>
        <w:t>Pamiętaj! Zawsze kiedy czujesz się niekomfortowo w jakiejś sytuacji, ktoś robi Ci krzywdę lub zachowuje się nieodpowiednio, możesz powiedzieć o tym innemu pracownikowi Biblioteki, który Cię wysłucha i pomoże!</w:t>
      </w:r>
    </w:p>
    <w:p w:rsidR="00B9593B" w:rsidRDefault="00B9593B"/>
    <w:sectPr w:rsidR="00B959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1560" w:rsidRDefault="00BF1560" w:rsidP="00B9593B">
      <w:pPr>
        <w:spacing w:after="0" w:line="240" w:lineRule="auto"/>
      </w:pPr>
      <w:r>
        <w:separator/>
      </w:r>
    </w:p>
  </w:endnote>
  <w:endnote w:type="continuationSeparator" w:id="0">
    <w:p w:rsidR="00BF1560" w:rsidRDefault="00BF1560" w:rsidP="00B9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1560" w:rsidRDefault="00BF1560" w:rsidP="00B9593B">
      <w:pPr>
        <w:spacing w:after="0" w:line="240" w:lineRule="auto"/>
      </w:pPr>
      <w:r>
        <w:separator/>
      </w:r>
    </w:p>
  </w:footnote>
  <w:footnote w:type="continuationSeparator" w:id="0">
    <w:p w:rsidR="00BF1560" w:rsidRDefault="00BF1560" w:rsidP="00B9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593B" w:rsidRPr="00B9593B" w:rsidRDefault="00B9593B" w:rsidP="00B9593B">
    <w:pPr>
      <w:spacing w:after="0" w:line="257" w:lineRule="auto"/>
      <w:jc w:val="right"/>
      <w:rPr>
        <w:rFonts w:cs="Calibri"/>
        <w:sz w:val="16"/>
        <w:szCs w:val="16"/>
        <w14:ligatures w14:val="none"/>
      </w:rPr>
    </w:pPr>
    <w:r>
      <w:ptab w:relativeTo="margin" w:alignment="center" w:leader="none"/>
    </w:r>
    <w:r>
      <w:ptab w:relativeTo="margin" w:alignment="right" w:leader="none"/>
    </w:r>
    <w:r w:rsidRPr="00B9593B">
      <w:rPr>
        <w:rFonts w:cs="Calibri"/>
        <w:sz w:val="16"/>
        <w:szCs w:val="16"/>
        <w14:ligatures w14:val="none"/>
      </w:rPr>
      <w:t xml:space="preserve"> </w:t>
    </w:r>
    <w:r w:rsidRPr="00B9593B">
      <w:rPr>
        <w:rFonts w:cs="Calibri"/>
        <w:sz w:val="16"/>
        <w:szCs w:val="16"/>
        <w14:ligatures w14:val="none"/>
      </w:rPr>
      <w:t xml:space="preserve">Załącznik nr </w:t>
    </w:r>
    <w:r>
      <w:rPr>
        <w:rFonts w:cs="Calibri"/>
        <w:sz w:val="16"/>
        <w:szCs w:val="16"/>
        <w14:ligatures w14:val="none"/>
      </w:rPr>
      <w:t>2</w:t>
    </w:r>
    <w:r w:rsidRPr="00B9593B">
      <w:rPr>
        <w:rFonts w:cs="Calibri"/>
        <w:sz w:val="16"/>
        <w:szCs w:val="16"/>
        <w14:ligatures w14:val="none"/>
      </w:rPr>
      <w:t xml:space="preserve"> </w:t>
    </w:r>
  </w:p>
  <w:p w:rsidR="00B9593B" w:rsidRPr="00B9593B" w:rsidRDefault="00B9593B" w:rsidP="00B9593B">
    <w:pPr>
      <w:spacing w:after="0" w:line="257" w:lineRule="auto"/>
      <w:jc w:val="right"/>
      <w:rPr>
        <w:rFonts w:cs="Calibri"/>
        <w:bCs/>
        <w:i/>
        <w:iCs/>
        <w:sz w:val="16"/>
        <w:szCs w:val="16"/>
        <w14:ligatures w14:val="none"/>
      </w:rPr>
    </w:pPr>
    <w:r w:rsidRPr="00B9593B">
      <w:rPr>
        <w:rFonts w:cs="Calibri"/>
        <w:i/>
        <w:iCs/>
        <w:sz w:val="16"/>
        <w:szCs w:val="16"/>
        <w14:ligatures w14:val="none"/>
      </w:rPr>
      <w:t>do Zarządzenia  nr 07/2024</w:t>
    </w:r>
    <w:r w:rsidRPr="00B9593B">
      <w:rPr>
        <w:rFonts w:cs="Calibri"/>
        <w:bCs/>
        <w:i/>
        <w:iCs/>
        <w:sz w:val="16"/>
        <w:szCs w:val="16"/>
        <w14:ligatures w14:val="none"/>
      </w:rPr>
      <w:t xml:space="preserve"> Dyrektora Białogardzkiej Biblioteki Publicznej im. Karola Estreichera </w:t>
    </w:r>
  </w:p>
  <w:p w:rsidR="00B9593B" w:rsidRPr="00B9593B" w:rsidRDefault="00B9593B" w:rsidP="00B9593B">
    <w:pPr>
      <w:spacing w:after="0" w:line="257" w:lineRule="auto"/>
      <w:jc w:val="right"/>
      <w:rPr>
        <w:rFonts w:cs="Calibri"/>
        <w:bCs/>
        <w:i/>
        <w:iCs/>
        <w:sz w:val="16"/>
        <w:szCs w:val="16"/>
        <w14:ligatures w14:val="none"/>
      </w:rPr>
    </w:pPr>
    <w:r w:rsidRPr="00B9593B">
      <w:rPr>
        <w:rFonts w:cs="Calibri"/>
        <w:bCs/>
        <w:i/>
        <w:iCs/>
        <w:sz w:val="16"/>
        <w:szCs w:val="16"/>
        <w14:ligatures w14:val="none"/>
      </w:rPr>
      <w:t xml:space="preserve">z dnia  06 czerwca 2024 r. w sprawie wdrożenia Standardów Ochrony Małoletnich </w:t>
    </w:r>
  </w:p>
  <w:p w:rsidR="00B9593B" w:rsidRPr="00B9593B" w:rsidRDefault="00B9593B" w:rsidP="00B9593B">
    <w:pPr>
      <w:spacing w:after="0" w:line="257" w:lineRule="auto"/>
      <w:jc w:val="right"/>
      <w:rPr>
        <w:rFonts w:cs="Calibri"/>
        <w:b/>
        <w:sz w:val="16"/>
        <w:szCs w:val="16"/>
        <w14:ligatures w14:val="none"/>
      </w:rPr>
    </w:pPr>
    <w:r w:rsidRPr="00B9593B">
      <w:rPr>
        <w:rFonts w:cs="Calibri"/>
        <w:bCs/>
        <w:i/>
        <w:iCs/>
        <w:sz w:val="16"/>
        <w:szCs w:val="16"/>
        <w14:ligatures w14:val="none"/>
      </w:rPr>
      <w:t>w Białogardzkiej Bibliotece Publicznej im. Karola Estreichera</w:t>
    </w:r>
  </w:p>
  <w:p w:rsidR="00B9593B" w:rsidRDefault="00B959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52827349">
    <w:abstractNumId w:val="0"/>
  </w:num>
  <w:num w:numId="2" w16cid:durableId="1764260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3B"/>
    <w:rsid w:val="000767C0"/>
    <w:rsid w:val="00AA6C00"/>
    <w:rsid w:val="00B9593B"/>
    <w:rsid w:val="00BD15AC"/>
    <w:rsid w:val="00B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74F3"/>
  <w15:chartTrackingRefBased/>
  <w15:docId w15:val="{7104632D-A503-42C0-B227-FC96E60A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93B"/>
    <w:pPr>
      <w:suppressAutoHyphens/>
      <w:spacing w:line="256" w:lineRule="auto"/>
    </w:pPr>
    <w:rPr>
      <w:rFonts w:ascii="Calibri" w:eastAsia="SimSun" w:hAnsi="Calibri" w:cs="font1289"/>
      <w:kern w:val="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59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593B"/>
    <w:rPr>
      <w:rFonts w:ascii="Calibri" w:eastAsia="SimSun" w:hAnsi="Calibri" w:cs="font1289"/>
      <w:kern w:val="0"/>
      <w:lang w:eastAsia="ar-SA"/>
    </w:rPr>
  </w:style>
  <w:style w:type="paragraph" w:customStyle="1" w:styleId="ListParagraph">
    <w:name w:val="List Paragraph"/>
    <w:basedOn w:val="Normalny"/>
    <w:rsid w:val="00B9593B"/>
    <w:pPr>
      <w:spacing w:line="254" w:lineRule="auto"/>
      <w:ind w:left="720"/>
    </w:pPr>
    <w:rPr>
      <w:rFonts w:cs="Calibri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B9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93B"/>
    <w:rPr>
      <w:rFonts w:ascii="Calibri" w:eastAsia="SimSun" w:hAnsi="Calibri" w:cs="font1289"/>
      <w:kern w:val="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9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93B"/>
    <w:rPr>
      <w:rFonts w:ascii="Calibri" w:eastAsia="SimSun" w:hAnsi="Calibri" w:cs="font1289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Niemiec</dc:creator>
  <cp:keywords/>
  <dc:description/>
  <cp:lastModifiedBy>Magdalena Niemiec</cp:lastModifiedBy>
  <cp:revision>1</cp:revision>
  <dcterms:created xsi:type="dcterms:W3CDTF">2024-06-28T11:20:00Z</dcterms:created>
  <dcterms:modified xsi:type="dcterms:W3CDTF">2024-06-28T11:29:00Z</dcterms:modified>
</cp:coreProperties>
</file>